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A17" w:rsidRPr="00242950" w:rsidRDefault="00242950">
      <w:pPr>
        <w:rPr>
          <w:sz w:val="24"/>
          <w:szCs w:val="24"/>
        </w:rPr>
      </w:pPr>
      <w:r w:rsidRPr="00242950">
        <w:rPr>
          <w:rFonts w:hint="eastAsia"/>
          <w:sz w:val="24"/>
          <w:szCs w:val="24"/>
        </w:rPr>
        <w:t>Jenny Kim</w:t>
      </w:r>
    </w:p>
    <w:p w:rsidR="00242950" w:rsidRPr="00242950" w:rsidRDefault="00242950">
      <w:pPr>
        <w:rPr>
          <w:sz w:val="24"/>
          <w:szCs w:val="24"/>
        </w:rPr>
      </w:pPr>
      <w:r w:rsidRPr="00242950">
        <w:rPr>
          <w:sz w:val="24"/>
          <w:szCs w:val="24"/>
        </w:rPr>
        <w:t>October 8, 2012</w:t>
      </w:r>
    </w:p>
    <w:p w:rsidR="00242950" w:rsidRPr="00242950" w:rsidRDefault="00242950">
      <w:pPr>
        <w:rPr>
          <w:sz w:val="24"/>
          <w:szCs w:val="24"/>
        </w:rPr>
      </w:pPr>
      <w:r w:rsidRPr="00242950">
        <w:rPr>
          <w:rFonts w:hint="eastAsia"/>
          <w:sz w:val="24"/>
          <w:szCs w:val="24"/>
        </w:rPr>
        <w:t>ITGS SL</w:t>
      </w:r>
    </w:p>
    <w:p w:rsidR="0010460B" w:rsidRPr="00242950" w:rsidRDefault="00242950">
      <w:pPr>
        <w:rPr>
          <w:sz w:val="24"/>
          <w:szCs w:val="24"/>
        </w:rPr>
      </w:pPr>
      <w:r w:rsidRPr="00242950">
        <w:rPr>
          <w:rFonts w:hint="eastAsia"/>
          <w:sz w:val="24"/>
          <w:szCs w:val="24"/>
        </w:rPr>
        <w:t xml:space="preserve">Ms. </w:t>
      </w:r>
      <w:proofErr w:type="spellStart"/>
      <w:r w:rsidRPr="00242950">
        <w:rPr>
          <w:rFonts w:hint="eastAsia"/>
          <w:sz w:val="24"/>
          <w:szCs w:val="24"/>
        </w:rPr>
        <w:t>Jader</w:t>
      </w:r>
      <w:proofErr w:type="spellEnd"/>
    </w:p>
    <w:p w:rsidR="00242950" w:rsidRDefault="00242950" w:rsidP="00242950">
      <w:pPr>
        <w:jc w:val="center"/>
        <w:rPr>
          <w:sz w:val="24"/>
          <w:szCs w:val="24"/>
        </w:rPr>
      </w:pPr>
      <w:r w:rsidRPr="00242950">
        <w:rPr>
          <w:rFonts w:hint="eastAsia"/>
          <w:sz w:val="24"/>
          <w:szCs w:val="24"/>
        </w:rPr>
        <w:t>Collaboration 5</w:t>
      </w:r>
    </w:p>
    <w:p w:rsidR="00242950" w:rsidRDefault="00242950" w:rsidP="00242950">
      <w:pPr>
        <w:jc w:val="center"/>
        <w:rPr>
          <w:sz w:val="24"/>
          <w:szCs w:val="24"/>
        </w:rPr>
      </w:pPr>
    </w:p>
    <w:p w:rsidR="00242950" w:rsidRPr="00242950" w:rsidRDefault="00242950" w:rsidP="00242950">
      <w:pPr>
        <w:jc w:val="left"/>
        <w:rPr>
          <w:b/>
          <w:sz w:val="24"/>
          <w:szCs w:val="24"/>
        </w:rPr>
      </w:pPr>
      <w:r w:rsidRPr="00242950">
        <w:rPr>
          <w:rFonts w:hint="eastAsia"/>
          <w:b/>
          <w:sz w:val="24"/>
          <w:szCs w:val="24"/>
        </w:rPr>
        <w:t>Identify the IT System</w:t>
      </w:r>
    </w:p>
    <w:p w:rsidR="00242950" w:rsidRDefault="0010460B" w:rsidP="00242950">
      <w:pPr>
        <w:jc w:val="left"/>
        <w:rPr>
          <w:sz w:val="24"/>
          <w:szCs w:val="24"/>
        </w:rPr>
      </w:pPr>
      <w:r>
        <w:rPr>
          <w:rFonts w:hint="eastAsia"/>
          <w:sz w:val="24"/>
          <w:szCs w:val="24"/>
        </w:rPr>
        <w:t xml:space="preserve">IT System used in this article is </w:t>
      </w:r>
      <w:r>
        <w:rPr>
          <w:sz w:val="24"/>
          <w:szCs w:val="24"/>
        </w:rPr>
        <w:t>monitoring</w:t>
      </w:r>
      <w:r>
        <w:rPr>
          <w:rFonts w:hint="eastAsia"/>
          <w:sz w:val="24"/>
          <w:szCs w:val="24"/>
        </w:rPr>
        <w:t xml:space="preserve"> software suc</w:t>
      </w:r>
      <w:r w:rsidR="00C674C1">
        <w:rPr>
          <w:rFonts w:hint="eastAsia"/>
          <w:sz w:val="24"/>
          <w:szCs w:val="24"/>
        </w:rPr>
        <w:t>h as Screen Monitoring software, Keystroke Monitoring software or Time monitoring software.</w:t>
      </w:r>
    </w:p>
    <w:p w:rsidR="00242950" w:rsidRDefault="00242950" w:rsidP="00242950">
      <w:pPr>
        <w:jc w:val="left"/>
        <w:rPr>
          <w:b/>
          <w:sz w:val="24"/>
          <w:szCs w:val="24"/>
        </w:rPr>
      </w:pPr>
      <w:r w:rsidRPr="00242950">
        <w:rPr>
          <w:rFonts w:hint="eastAsia"/>
          <w:b/>
          <w:sz w:val="24"/>
          <w:szCs w:val="24"/>
        </w:rPr>
        <w:t xml:space="preserve">How will the IT System affect the </w:t>
      </w:r>
      <w:r w:rsidRPr="00242950">
        <w:rPr>
          <w:b/>
          <w:sz w:val="24"/>
          <w:szCs w:val="24"/>
        </w:rPr>
        <w:t>stakeholders</w:t>
      </w:r>
      <w:r w:rsidRPr="00242950">
        <w:rPr>
          <w:rFonts w:hint="eastAsia"/>
          <w:b/>
          <w:sz w:val="24"/>
          <w:szCs w:val="24"/>
        </w:rPr>
        <w:t>?</w:t>
      </w:r>
    </w:p>
    <w:p w:rsidR="0010460B" w:rsidRPr="0010460B" w:rsidRDefault="0010460B" w:rsidP="00242950">
      <w:pPr>
        <w:jc w:val="left"/>
        <w:rPr>
          <w:sz w:val="24"/>
          <w:szCs w:val="24"/>
        </w:rPr>
      </w:pPr>
      <w:r>
        <w:rPr>
          <w:rFonts w:hint="eastAsia"/>
          <w:sz w:val="24"/>
          <w:szCs w:val="24"/>
        </w:rPr>
        <w:t>Monitoring software will affect the stakeholders in several w</w:t>
      </w:r>
      <w:r w:rsidR="00C674C1">
        <w:rPr>
          <w:rFonts w:hint="eastAsia"/>
          <w:sz w:val="24"/>
          <w:szCs w:val="24"/>
        </w:rPr>
        <w:t xml:space="preserve">ays. </w:t>
      </w:r>
      <w:r w:rsidR="002E6547">
        <w:rPr>
          <w:rFonts w:hint="eastAsia"/>
          <w:sz w:val="24"/>
          <w:szCs w:val="24"/>
        </w:rPr>
        <w:t>T</w:t>
      </w:r>
      <w:r>
        <w:rPr>
          <w:rFonts w:hint="eastAsia"/>
          <w:sz w:val="24"/>
          <w:szCs w:val="24"/>
        </w:rPr>
        <w:t xml:space="preserve">he usage of the software will make it easier for employers to monitor their employees to see if they are working proficiently. </w:t>
      </w:r>
      <w:r w:rsidR="002E6547">
        <w:rPr>
          <w:rFonts w:hint="eastAsia"/>
          <w:sz w:val="24"/>
          <w:szCs w:val="24"/>
        </w:rPr>
        <w:t>For example, the screen monitoring software will allow employers to know what kind of data or files are stored in the employees</w:t>
      </w:r>
      <w:r w:rsidR="002E6547">
        <w:rPr>
          <w:sz w:val="24"/>
          <w:szCs w:val="24"/>
        </w:rPr>
        <w:t>’</w:t>
      </w:r>
      <w:r w:rsidR="002E6547">
        <w:rPr>
          <w:rFonts w:hint="eastAsia"/>
          <w:sz w:val="24"/>
          <w:szCs w:val="24"/>
        </w:rPr>
        <w:t xml:space="preserve"> hard disk or to see what the employees have on their screen. </w:t>
      </w:r>
      <w:r w:rsidR="0037233A">
        <w:rPr>
          <w:rFonts w:hint="eastAsia"/>
          <w:sz w:val="24"/>
          <w:szCs w:val="24"/>
        </w:rPr>
        <w:t>Furthermore, keystroke monitoring software will let employers know employee</w:t>
      </w:r>
      <w:r w:rsidR="0037233A">
        <w:rPr>
          <w:sz w:val="24"/>
          <w:szCs w:val="24"/>
        </w:rPr>
        <w:t>s’</w:t>
      </w:r>
      <w:r w:rsidR="0037233A">
        <w:rPr>
          <w:rFonts w:hint="eastAsia"/>
          <w:sz w:val="24"/>
          <w:szCs w:val="24"/>
        </w:rPr>
        <w:t xml:space="preserve"> Internet usage such as e-mail and web surfing. </w:t>
      </w:r>
      <w:r w:rsidR="00C674C1">
        <w:rPr>
          <w:rFonts w:hint="eastAsia"/>
          <w:sz w:val="24"/>
          <w:szCs w:val="24"/>
        </w:rPr>
        <w:t xml:space="preserve">Time monitoring software will also allow employers to </w:t>
      </w:r>
      <w:r w:rsidR="00045D7A">
        <w:rPr>
          <w:rFonts w:hint="eastAsia"/>
          <w:sz w:val="24"/>
          <w:szCs w:val="24"/>
        </w:rPr>
        <w:t xml:space="preserve">see if their employees keep track of their time by knowing how much time they have spent away from computer. This will eventually make easier for employers to control their employees with their work. </w:t>
      </w:r>
      <w:r w:rsidR="006D77CC">
        <w:rPr>
          <w:sz w:val="24"/>
          <w:szCs w:val="24"/>
        </w:rPr>
        <w:t>This</w:t>
      </w:r>
      <w:r w:rsidR="00045D7A">
        <w:rPr>
          <w:rFonts w:hint="eastAsia"/>
          <w:sz w:val="24"/>
          <w:szCs w:val="24"/>
        </w:rPr>
        <w:t xml:space="preserve"> software would also encourage and stimulate employees to work harder.</w:t>
      </w:r>
    </w:p>
    <w:p w:rsidR="00242950" w:rsidRPr="00242950" w:rsidRDefault="00242950" w:rsidP="00242950">
      <w:pPr>
        <w:jc w:val="left"/>
        <w:rPr>
          <w:b/>
          <w:sz w:val="24"/>
          <w:szCs w:val="24"/>
        </w:rPr>
      </w:pPr>
      <w:r w:rsidRPr="00242950">
        <w:rPr>
          <w:rFonts w:hint="eastAsia"/>
          <w:b/>
          <w:sz w:val="24"/>
          <w:szCs w:val="24"/>
        </w:rPr>
        <w:t>Identify</w:t>
      </w:r>
      <w:r w:rsidR="00F23A01">
        <w:rPr>
          <w:rFonts w:hint="eastAsia"/>
          <w:b/>
          <w:sz w:val="24"/>
          <w:szCs w:val="24"/>
        </w:rPr>
        <w:t xml:space="preserve"> </w:t>
      </w:r>
      <w:r w:rsidRPr="00242950">
        <w:rPr>
          <w:rFonts w:hint="eastAsia"/>
          <w:b/>
          <w:sz w:val="24"/>
          <w:szCs w:val="24"/>
        </w:rPr>
        <w:t>the issues in the article</w:t>
      </w:r>
    </w:p>
    <w:p w:rsidR="00242950" w:rsidRDefault="00FF1A99" w:rsidP="00242950">
      <w:pPr>
        <w:jc w:val="left"/>
        <w:rPr>
          <w:sz w:val="24"/>
          <w:szCs w:val="24"/>
        </w:rPr>
      </w:pPr>
      <w:r>
        <w:rPr>
          <w:rFonts w:hint="eastAsia"/>
          <w:sz w:val="24"/>
          <w:szCs w:val="24"/>
        </w:rPr>
        <w:t>I</w:t>
      </w:r>
      <w:r w:rsidR="00F23A01">
        <w:rPr>
          <w:rFonts w:hint="eastAsia"/>
          <w:sz w:val="24"/>
          <w:szCs w:val="24"/>
        </w:rPr>
        <w:t>ssues is in this article are</w:t>
      </w:r>
      <w:r w:rsidR="007F61DC">
        <w:rPr>
          <w:rFonts w:hint="eastAsia"/>
          <w:sz w:val="24"/>
          <w:szCs w:val="24"/>
        </w:rPr>
        <w:t xml:space="preserve"> Surveillance and P</w:t>
      </w:r>
      <w:r>
        <w:rPr>
          <w:rFonts w:hint="eastAsia"/>
          <w:sz w:val="24"/>
          <w:szCs w:val="24"/>
        </w:rPr>
        <w:t>rivacy.</w:t>
      </w:r>
    </w:p>
    <w:p w:rsidR="00242950" w:rsidRDefault="00242950" w:rsidP="00242950">
      <w:pPr>
        <w:jc w:val="left"/>
        <w:rPr>
          <w:b/>
          <w:sz w:val="24"/>
          <w:szCs w:val="24"/>
        </w:rPr>
      </w:pPr>
      <w:r w:rsidRPr="00242950">
        <w:rPr>
          <w:rFonts w:hint="eastAsia"/>
          <w:b/>
          <w:sz w:val="24"/>
          <w:szCs w:val="24"/>
        </w:rPr>
        <w:lastRenderedPageBreak/>
        <w:t>How are the stakeholders affected?</w:t>
      </w:r>
    </w:p>
    <w:p w:rsidR="00242950" w:rsidRPr="00242950" w:rsidRDefault="00FF1A99" w:rsidP="00242950">
      <w:pPr>
        <w:jc w:val="left"/>
        <w:rPr>
          <w:sz w:val="24"/>
          <w:szCs w:val="24"/>
        </w:rPr>
      </w:pPr>
      <w:r>
        <w:rPr>
          <w:rFonts w:hint="eastAsia"/>
          <w:sz w:val="24"/>
          <w:szCs w:val="24"/>
        </w:rPr>
        <w:t>The stakeh</w:t>
      </w:r>
      <w:r w:rsidR="00E51B17">
        <w:rPr>
          <w:rFonts w:hint="eastAsia"/>
          <w:sz w:val="24"/>
          <w:szCs w:val="24"/>
        </w:rPr>
        <w:t>olders are affected with their Business &amp; Employment. Since surveillance could become too extreme, it has worries that it will deprive employees</w:t>
      </w:r>
      <w:r w:rsidR="00077B74">
        <w:rPr>
          <w:sz w:val="24"/>
          <w:szCs w:val="24"/>
        </w:rPr>
        <w:t>’</w:t>
      </w:r>
      <w:r w:rsidR="00E51B17">
        <w:rPr>
          <w:rFonts w:hint="eastAsia"/>
          <w:sz w:val="24"/>
          <w:szCs w:val="24"/>
        </w:rPr>
        <w:t xml:space="preserve"> privacy. However, it also has advantage that employers could know who are working efficiently or not. </w:t>
      </w:r>
    </w:p>
    <w:p w:rsidR="00242950" w:rsidRDefault="00242950" w:rsidP="00242950">
      <w:pPr>
        <w:jc w:val="left"/>
        <w:rPr>
          <w:b/>
          <w:sz w:val="24"/>
          <w:szCs w:val="24"/>
        </w:rPr>
      </w:pPr>
      <w:r w:rsidRPr="00242950">
        <w:rPr>
          <w:rFonts w:hint="eastAsia"/>
          <w:b/>
          <w:sz w:val="24"/>
          <w:szCs w:val="24"/>
        </w:rPr>
        <w:t>If there are issues choose one that</w:t>
      </w:r>
      <w:bookmarkStart w:id="0" w:name="_GoBack"/>
      <w:bookmarkEnd w:id="0"/>
      <w:r w:rsidRPr="00242950">
        <w:rPr>
          <w:rFonts w:hint="eastAsia"/>
          <w:b/>
          <w:sz w:val="24"/>
          <w:szCs w:val="24"/>
        </w:rPr>
        <w:t xml:space="preserve"> you can solve.</w:t>
      </w:r>
    </w:p>
    <w:p w:rsidR="00C05F7B" w:rsidRDefault="00C05F7B" w:rsidP="00242950">
      <w:pPr>
        <w:jc w:val="left"/>
        <w:rPr>
          <w:sz w:val="24"/>
          <w:szCs w:val="24"/>
        </w:rPr>
      </w:pPr>
      <w:r>
        <w:rPr>
          <w:rFonts w:hint="eastAsia"/>
          <w:sz w:val="24"/>
          <w:szCs w:val="24"/>
        </w:rPr>
        <w:t xml:space="preserve">Union contracts will be an </w:t>
      </w:r>
      <w:r>
        <w:rPr>
          <w:sz w:val="24"/>
          <w:szCs w:val="24"/>
        </w:rPr>
        <w:t>effective</w:t>
      </w:r>
      <w:r>
        <w:rPr>
          <w:rFonts w:hint="eastAsia"/>
          <w:sz w:val="24"/>
          <w:szCs w:val="24"/>
        </w:rPr>
        <w:t xml:space="preserve"> solution since this contract allows for both employers and employees to agree on certain amount of surveillance to</w:t>
      </w:r>
      <w:r w:rsidR="00CF5BA0">
        <w:rPr>
          <w:rFonts w:hint="eastAsia"/>
          <w:sz w:val="24"/>
          <w:szCs w:val="24"/>
        </w:rPr>
        <w:t xml:space="preserve"> be carried out. </w:t>
      </w:r>
      <w:r w:rsidR="003E3F5A">
        <w:rPr>
          <w:rFonts w:hint="eastAsia"/>
          <w:sz w:val="24"/>
          <w:szCs w:val="24"/>
        </w:rPr>
        <w:t xml:space="preserve">Also, </w:t>
      </w:r>
      <w:r w:rsidR="00476843">
        <w:rPr>
          <w:sz w:val="24"/>
          <w:szCs w:val="24"/>
        </w:rPr>
        <w:t>law</w:t>
      </w:r>
      <w:r w:rsidR="00476843">
        <w:rPr>
          <w:rFonts w:hint="eastAsia"/>
          <w:sz w:val="24"/>
          <w:szCs w:val="24"/>
        </w:rPr>
        <w:t xml:space="preserve">s </w:t>
      </w:r>
      <w:r w:rsidR="00476843">
        <w:rPr>
          <w:sz w:val="24"/>
          <w:szCs w:val="24"/>
        </w:rPr>
        <w:t xml:space="preserve">for privacy of employees </w:t>
      </w:r>
      <w:r w:rsidR="00476843">
        <w:rPr>
          <w:rFonts w:hint="eastAsia"/>
          <w:sz w:val="24"/>
          <w:szCs w:val="24"/>
        </w:rPr>
        <w:t xml:space="preserve">are getting legislated. </w:t>
      </w:r>
      <w:r w:rsidR="00CF5BA0">
        <w:rPr>
          <w:rFonts w:hint="eastAsia"/>
          <w:sz w:val="24"/>
          <w:szCs w:val="24"/>
        </w:rPr>
        <w:t xml:space="preserve">This will not only let employers and employees to work mutually but also </w:t>
      </w:r>
      <w:r>
        <w:rPr>
          <w:rFonts w:hint="eastAsia"/>
          <w:sz w:val="24"/>
          <w:szCs w:val="24"/>
        </w:rPr>
        <w:t>re</w:t>
      </w:r>
      <w:r w:rsidR="00CF5BA0">
        <w:rPr>
          <w:rFonts w:hint="eastAsia"/>
          <w:sz w:val="24"/>
          <w:szCs w:val="24"/>
        </w:rPr>
        <w:t xml:space="preserve">duce the deprivation of privacy of employees. </w:t>
      </w:r>
    </w:p>
    <w:p w:rsidR="00C05F7B" w:rsidRDefault="00C05F7B" w:rsidP="00242950">
      <w:pPr>
        <w:jc w:val="left"/>
        <w:rPr>
          <w:sz w:val="24"/>
          <w:szCs w:val="24"/>
        </w:rPr>
      </w:pPr>
    </w:p>
    <w:p w:rsidR="003E3F5A" w:rsidRDefault="003E3F5A" w:rsidP="00242950">
      <w:pPr>
        <w:jc w:val="left"/>
        <w:rPr>
          <w:sz w:val="24"/>
          <w:szCs w:val="24"/>
        </w:rPr>
      </w:pPr>
      <w:r>
        <w:rPr>
          <w:rFonts w:hint="eastAsia"/>
          <w:sz w:val="24"/>
          <w:szCs w:val="24"/>
        </w:rPr>
        <w:t>Supporting article:</w:t>
      </w:r>
    </w:p>
    <w:p w:rsidR="00C05F7B" w:rsidRDefault="00872058" w:rsidP="00242950">
      <w:pPr>
        <w:jc w:val="left"/>
        <w:rPr>
          <w:sz w:val="24"/>
          <w:szCs w:val="24"/>
        </w:rPr>
      </w:pPr>
      <w:hyperlink r:id="rId8" w:history="1">
        <w:r w:rsidR="003E3F5A" w:rsidRPr="009F5B1C">
          <w:rPr>
            <w:rStyle w:val="a7"/>
            <w:sz w:val="24"/>
            <w:szCs w:val="24"/>
          </w:rPr>
          <w:t>http://www.visaliatimesdelta.com/article/20121008/ROI/121008010/Know-your-workplace-rights-What-laws-protect-employee-privacy-?odyssey=nav%7Chead</w:t>
        </w:r>
      </w:hyperlink>
    </w:p>
    <w:p w:rsidR="003E3F5A" w:rsidRDefault="003E3F5A" w:rsidP="00242950">
      <w:pPr>
        <w:jc w:val="left"/>
        <w:rPr>
          <w:sz w:val="24"/>
          <w:szCs w:val="24"/>
        </w:rPr>
      </w:pPr>
    </w:p>
    <w:p w:rsidR="00242950" w:rsidRPr="009B362D" w:rsidRDefault="00872058" w:rsidP="009B362D">
      <w:pPr>
        <w:jc w:val="left"/>
        <w:rPr>
          <w:sz w:val="24"/>
          <w:szCs w:val="24"/>
        </w:rPr>
      </w:pPr>
      <w:hyperlink r:id="rId9" w:history="1">
        <w:r w:rsidR="003E3F5A" w:rsidRPr="009F5B1C">
          <w:rPr>
            <w:rStyle w:val="a7"/>
            <w:sz w:val="24"/>
            <w:szCs w:val="24"/>
          </w:rPr>
          <w:t>http://www.aclu.org/blog/technology-and-liberty/california-social-media-privacy-laws-give-students-employees-online</w:t>
        </w:r>
      </w:hyperlink>
      <w:bookmarkStart w:id="1" w:name="computermonitoring"/>
      <w:bookmarkEnd w:id="1"/>
      <w:r w:rsidR="0010460B" w:rsidRPr="0010460B">
        <w:rPr>
          <w:rFonts w:ascii="Arial" w:eastAsia="굴림" w:hAnsi="Arial" w:cs="Arial"/>
          <w:color w:val="000000"/>
          <w:kern w:val="0"/>
          <w:sz w:val="21"/>
          <w:szCs w:val="21"/>
        </w:rPr>
        <w:t xml:space="preserve"> </w:t>
      </w:r>
    </w:p>
    <w:sectPr w:rsidR="00242950" w:rsidRPr="009B362D">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058" w:rsidRDefault="00872058" w:rsidP="0010460B">
      <w:pPr>
        <w:spacing w:after="0" w:line="240" w:lineRule="auto"/>
      </w:pPr>
      <w:r>
        <w:separator/>
      </w:r>
    </w:p>
  </w:endnote>
  <w:endnote w:type="continuationSeparator" w:id="0">
    <w:p w:rsidR="00872058" w:rsidRDefault="00872058" w:rsidP="00104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058" w:rsidRDefault="00872058" w:rsidP="0010460B">
      <w:pPr>
        <w:spacing w:after="0" w:line="240" w:lineRule="auto"/>
      </w:pPr>
      <w:r>
        <w:separator/>
      </w:r>
    </w:p>
  </w:footnote>
  <w:footnote w:type="continuationSeparator" w:id="0">
    <w:p w:rsidR="00872058" w:rsidRDefault="00872058" w:rsidP="001046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4768B"/>
    <w:multiLevelType w:val="multilevel"/>
    <w:tmpl w:val="E890A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3ED37B2"/>
    <w:multiLevelType w:val="multilevel"/>
    <w:tmpl w:val="EE34C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950"/>
    <w:rsid w:val="00045D7A"/>
    <w:rsid w:val="00077B74"/>
    <w:rsid w:val="000C2548"/>
    <w:rsid w:val="0010460B"/>
    <w:rsid w:val="00242950"/>
    <w:rsid w:val="002A03D1"/>
    <w:rsid w:val="002E6547"/>
    <w:rsid w:val="0037233A"/>
    <w:rsid w:val="003E3F5A"/>
    <w:rsid w:val="00476843"/>
    <w:rsid w:val="0056304D"/>
    <w:rsid w:val="005B36AF"/>
    <w:rsid w:val="005E430F"/>
    <w:rsid w:val="00670B27"/>
    <w:rsid w:val="006D77CC"/>
    <w:rsid w:val="00793AFD"/>
    <w:rsid w:val="007F61DC"/>
    <w:rsid w:val="00872058"/>
    <w:rsid w:val="008A1650"/>
    <w:rsid w:val="009B362D"/>
    <w:rsid w:val="009D43CD"/>
    <w:rsid w:val="009E1A17"/>
    <w:rsid w:val="009E2A6C"/>
    <w:rsid w:val="00A01E69"/>
    <w:rsid w:val="00B93752"/>
    <w:rsid w:val="00C05F7B"/>
    <w:rsid w:val="00C17693"/>
    <w:rsid w:val="00C674C1"/>
    <w:rsid w:val="00CB3BFC"/>
    <w:rsid w:val="00CF5BA0"/>
    <w:rsid w:val="00D618A6"/>
    <w:rsid w:val="00DA205F"/>
    <w:rsid w:val="00E51B17"/>
    <w:rsid w:val="00EB7CB8"/>
    <w:rsid w:val="00F23A01"/>
    <w:rsid w:val="00FE7AB8"/>
    <w:rsid w:val="00FF1A9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242950"/>
  </w:style>
  <w:style w:type="character" w:customStyle="1" w:styleId="Char">
    <w:name w:val="날짜 Char"/>
    <w:basedOn w:val="a0"/>
    <w:link w:val="a3"/>
    <w:uiPriority w:val="99"/>
    <w:semiHidden/>
    <w:rsid w:val="00242950"/>
  </w:style>
  <w:style w:type="paragraph" w:styleId="a4">
    <w:name w:val="header"/>
    <w:basedOn w:val="a"/>
    <w:link w:val="Char0"/>
    <w:uiPriority w:val="99"/>
    <w:unhideWhenUsed/>
    <w:rsid w:val="0010460B"/>
    <w:pPr>
      <w:tabs>
        <w:tab w:val="center" w:pos="4513"/>
        <w:tab w:val="right" w:pos="9026"/>
      </w:tabs>
      <w:snapToGrid w:val="0"/>
    </w:pPr>
  </w:style>
  <w:style w:type="character" w:customStyle="1" w:styleId="Char0">
    <w:name w:val="머리글 Char"/>
    <w:basedOn w:val="a0"/>
    <w:link w:val="a4"/>
    <w:uiPriority w:val="99"/>
    <w:rsid w:val="0010460B"/>
  </w:style>
  <w:style w:type="paragraph" w:styleId="a5">
    <w:name w:val="footer"/>
    <w:basedOn w:val="a"/>
    <w:link w:val="Char1"/>
    <w:uiPriority w:val="99"/>
    <w:unhideWhenUsed/>
    <w:rsid w:val="0010460B"/>
    <w:pPr>
      <w:tabs>
        <w:tab w:val="center" w:pos="4513"/>
        <w:tab w:val="right" w:pos="9026"/>
      </w:tabs>
      <w:snapToGrid w:val="0"/>
    </w:pPr>
  </w:style>
  <w:style w:type="character" w:customStyle="1" w:styleId="Char1">
    <w:name w:val="바닥글 Char"/>
    <w:basedOn w:val="a0"/>
    <w:link w:val="a5"/>
    <w:uiPriority w:val="99"/>
    <w:rsid w:val="0010460B"/>
  </w:style>
  <w:style w:type="character" w:styleId="a6">
    <w:name w:val="Strong"/>
    <w:basedOn w:val="a0"/>
    <w:uiPriority w:val="22"/>
    <w:qFormat/>
    <w:rsid w:val="0010460B"/>
    <w:rPr>
      <w:b/>
      <w:bCs/>
    </w:rPr>
  </w:style>
  <w:style w:type="paragraph" w:customStyle="1" w:styleId="text14-black">
    <w:name w:val="text14-black"/>
    <w:basedOn w:val="a"/>
    <w:rsid w:val="0010460B"/>
    <w:pPr>
      <w:widowControl/>
      <w:wordWrap/>
      <w:autoSpaceDE/>
      <w:autoSpaceDN/>
      <w:spacing w:before="100" w:beforeAutospacing="1" w:after="100" w:afterAutospacing="1" w:line="240" w:lineRule="auto"/>
      <w:jc w:val="left"/>
    </w:pPr>
    <w:rPr>
      <w:rFonts w:ascii="Arial" w:eastAsia="굴림" w:hAnsi="Arial" w:cs="Arial"/>
      <w:color w:val="000000"/>
      <w:kern w:val="0"/>
      <w:sz w:val="21"/>
      <w:szCs w:val="21"/>
    </w:rPr>
  </w:style>
  <w:style w:type="paragraph" w:customStyle="1" w:styleId="text14-blackbold">
    <w:name w:val="text14-blackbold"/>
    <w:basedOn w:val="a"/>
    <w:rsid w:val="0010460B"/>
    <w:pPr>
      <w:widowControl/>
      <w:wordWrap/>
      <w:autoSpaceDE/>
      <w:autoSpaceDN/>
      <w:spacing w:before="100" w:beforeAutospacing="1" w:after="100" w:afterAutospacing="1" w:line="240" w:lineRule="auto"/>
      <w:jc w:val="left"/>
    </w:pPr>
    <w:rPr>
      <w:rFonts w:ascii="Arial" w:eastAsia="굴림" w:hAnsi="Arial" w:cs="Arial"/>
      <w:b/>
      <w:bCs/>
      <w:color w:val="000000"/>
      <w:kern w:val="0"/>
      <w:sz w:val="21"/>
      <w:szCs w:val="21"/>
    </w:rPr>
  </w:style>
  <w:style w:type="character" w:styleId="a7">
    <w:name w:val="Hyperlink"/>
    <w:basedOn w:val="a0"/>
    <w:uiPriority w:val="99"/>
    <w:unhideWhenUsed/>
    <w:rsid w:val="00C05F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242950"/>
  </w:style>
  <w:style w:type="character" w:customStyle="1" w:styleId="Char">
    <w:name w:val="날짜 Char"/>
    <w:basedOn w:val="a0"/>
    <w:link w:val="a3"/>
    <w:uiPriority w:val="99"/>
    <w:semiHidden/>
    <w:rsid w:val="00242950"/>
  </w:style>
  <w:style w:type="paragraph" w:styleId="a4">
    <w:name w:val="header"/>
    <w:basedOn w:val="a"/>
    <w:link w:val="Char0"/>
    <w:uiPriority w:val="99"/>
    <w:unhideWhenUsed/>
    <w:rsid w:val="0010460B"/>
    <w:pPr>
      <w:tabs>
        <w:tab w:val="center" w:pos="4513"/>
        <w:tab w:val="right" w:pos="9026"/>
      </w:tabs>
      <w:snapToGrid w:val="0"/>
    </w:pPr>
  </w:style>
  <w:style w:type="character" w:customStyle="1" w:styleId="Char0">
    <w:name w:val="머리글 Char"/>
    <w:basedOn w:val="a0"/>
    <w:link w:val="a4"/>
    <w:uiPriority w:val="99"/>
    <w:rsid w:val="0010460B"/>
  </w:style>
  <w:style w:type="paragraph" w:styleId="a5">
    <w:name w:val="footer"/>
    <w:basedOn w:val="a"/>
    <w:link w:val="Char1"/>
    <w:uiPriority w:val="99"/>
    <w:unhideWhenUsed/>
    <w:rsid w:val="0010460B"/>
    <w:pPr>
      <w:tabs>
        <w:tab w:val="center" w:pos="4513"/>
        <w:tab w:val="right" w:pos="9026"/>
      </w:tabs>
      <w:snapToGrid w:val="0"/>
    </w:pPr>
  </w:style>
  <w:style w:type="character" w:customStyle="1" w:styleId="Char1">
    <w:name w:val="바닥글 Char"/>
    <w:basedOn w:val="a0"/>
    <w:link w:val="a5"/>
    <w:uiPriority w:val="99"/>
    <w:rsid w:val="0010460B"/>
  </w:style>
  <w:style w:type="character" w:styleId="a6">
    <w:name w:val="Strong"/>
    <w:basedOn w:val="a0"/>
    <w:uiPriority w:val="22"/>
    <w:qFormat/>
    <w:rsid w:val="0010460B"/>
    <w:rPr>
      <w:b/>
      <w:bCs/>
    </w:rPr>
  </w:style>
  <w:style w:type="paragraph" w:customStyle="1" w:styleId="text14-black">
    <w:name w:val="text14-black"/>
    <w:basedOn w:val="a"/>
    <w:rsid w:val="0010460B"/>
    <w:pPr>
      <w:widowControl/>
      <w:wordWrap/>
      <w:autoSpaceDE/>
      <w:autoSpaceDN/>
      <w:spacing w:before="100" w:beforeAutospacing="1" w:after="100" w:afterAutospacing="1" w:line="240" w:lineRule="auto"/>
      <w:jc w:val="left"/>
    </w:pPr>
    <w:rPr>
      <w:rFonts w:ascii="Arial" w:eastAsia="굴림" w:hAnsi="Arial" w:cs="Arial"/>
      <w:color w:val="000000"/>
      <w:kern w:val="0"/>
      <w:sz w:val="21"/>
      <w:szCs w:val="21"/>
    </w:rPr>
  </w:style>
  <w:style w:type="paragraph" w:customStyle="1" w:styleId="text14-blackbold">
    <w:name w:val="text14-blackbold"/>
    <w:basedOn w:val="a"/>
    <w:rsid w:val="0010460B"/>
    <w:pPr>
      <w:widowControl/>
      <w:wordWrap/>
      <w:autoSpaceDE/>
      <w:autoSpaceDN/>
      <w:spacing w:before="100" w:beforeAutospacing="1" w:after="100" w:afterAutospacing="1" w:line="240" w:lineRule="auto"/>
      <w:jc w:val="left"/>
    </w:pPr>
    <w:rPr>
      <w:rFonts w:ascii="Arial" w:eastAsia="굴림" w:hAnsi="Arial" w:cs="Arial"/>
      <w:b/>
      <w:bCs/>
      <w:color w:val="000000"/>
      <w:kern w:val="0"/>
      <w:sz w:val="21"/>
      <w:szCs w:val="21"/>
    </w:rPr>
  </w:style>
  <w:style w:type="character" w:styleId="a7">
    <w:name w:val="Hyperlink"/>
    <w:basedOn w:val="a0"/>
    <w:uiPriority w:val="99"/>
    <w:unhideWhenUsed/>
    <w:rsid w:val="00C05F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177051">
      <w:bodyDiv w:val="1"/>
      <w:marLeft w:val="0"/>
      <w:marRight w:val="0"/>
      <w:marTop w:val="0"/>
      <w:marBottom w:val="0"/>
      <w:divBdr>
        <w:top w:val="none" w:sz="0" w:space="0" w:color="auto"/>
        <w:left w:val="none" w:sz="0" w:space="0" w:color="auto"/>
        <w:bottom w:val="none" w:sz="0" w:space="0" w:color="auto"/>
        <w:right w:val="none" w:sz="0" w:space="0" w:color="auto"/>
      </w:divBdr>
      <w:divsChild>
        <w:div w:id="634483707">
          <w:marLeft w:val="0"/>
          <w:marRight w:val="0"/>
          <w:marTop w:val="0"/>
          <w:marBottom w:val="0"/>
          <w:divBdr>
            <w:top w:val="none" w:sz="0" w:space="0" w:color="auto"/>
            <w:left w:val="none" w:sz="0" w:space="0" w:color="auto"/>
            <w:bottom w:val="none" w:sz="0" w:space="0" w:color="auto"/>
            <w:right w:val="none" w:sz="0" w:space="0" w:color="auto"/>
          </w:divBdr>
          <w:divsChild>
            <w:div w:id="1497957491">
              <w:marLeft w:val="0"/>
              <w:marRight w:val="0"/>
              <w:marTop w:val="0"/>
              <w:marBottom w:val="0"/>
              <w:divBdr>
                <w:top w:val="none" w:sz="0" w:space="0" w:color="auto"/>
                <w:left w:val="none" w:sz="0" w:space="0" w:color="auto"/>
                <w:bottom w:val="none" w:sz="0" w:space="0" w:color="auto"/>
                <w:right w:val="none" w:sz="0" w:space="0" w:color="auto"/>
              </w:divBdr>
              <w:divsChild>
                <w:div w:id="14423891">
                  <w:marLeft w:val="0"/>
                  <w:marRight w:val="0"/>
                  <w:marTop w:val="0"/>
                  <w:marBottom w:val="0"/>
                  <w:divBdr>
                    <w:top w:val="none" w:sz="0" w:space="0" w:color="auto"/>
                    <w:left w:val="none" w:sz="0" w:space="0" w:color="auto"/>
                    <w:bottom w:val="none" w:sz="0" w:space="0" w:color="auto"/>
                    <w:right w:val="none" w:sz="0" w:space="0" w:color="auto"/>
                  </w:divBdr>
                  <w:divsChild>
                    <w:div w:id="1476793906">
                      <w:marLeft w:val="0"/>
                      <w:marRight w:val="0"/>
                      <w:marTop w:val="0"/>
                      <w:marBottom w:val="0"/>
                      <w:divBdr>
                        <w:top w:val="none" w:sz="0" w:space="0" w:color="auto"/>
                        <w:left w:val="none" w:sz="0" w:space="0" w:color="auto"/>
                        <w:bottom w:val="none" w:sz="0" w:space="0" w:color="auto"/>
                        <w:right w:val="none" w:sz="0" w:space="0" w:color="auto"/>
                      </w:divBdr>
                      <w:divsChild>
                        <w:div w:id="833300412">
                          <w:marLeft w:val="0"/>
                          <w:marRight w:val="-100"/>
                          <w:marTop w:val="0"/>
                          <w:marBottom w:val="0"/>
                          <w:divBdr>
                            <w:top w:val="none" w:sz="0" w:space="0" w:color="auto"/>
                            <w:left w:val="none" w:sz="0" w:space="0" w:color="auto"/>
                            <w:bottom w:val="none" w:sz="0" w:space="0" w:color="auto"/>
                            <w:right w:val="none" w:sz="0" w:space="0" w:color="auto"/>
                          </w:divBdr>
                          <w:divsChild>
                            <w:div w:id="197084640">
                              <w:marLeft w:val="150"/>
                              <w:marRight w:val="150"/>
                              <w:marTop w:val="225"/>
                              <w:marBottom w:val="225"/>
                              <w:divBdr>
                                <w:top w:val="none" w:sz="0" w:space="0" w:color="auto"/>
                                <w:left w:val="none" w:sz="0" w:space="0" w:color="auto"/>
                                <w:bottom w:val="none" w:sz="0" w:space="0" w:color="auto"/>
                                <w:right w:val="none" w:sz="0" w:space="0" w:color="auto"/>
                              </w:divBdr>
                              <w:divsChild>
                                <w:div w:id="423652490">
                                  <w:marLeft w:val="0"/>
                                  <w:marRight w:val="0"/>
                                  <w:marTop w:val="0"/>
                                  <w:marBottom w:val="0"/>
                                  <w:divBdr>
                                    <w:top w:val="none" w:sz="0" w:space="0" w:color="auto"/>
                                    <w:left w:val="none" w:sz="0" w:space="0" w:color="auto"/>
                                    <w:bottom w:val="none" w:sz="0" w:space="0" w:color="auto"/>
                                    <w:right w:val="none" w:sz="0" w:space="0" w:color="auto"/>
                                  </w:divBdr>
                                  <w:divsChild>
                                    <w:div w:id="2004549839">
                                      <w:marLeft w:val="0"/>
                                      <w:marRight w:val="0"/>
                                      <w:marTop w:val="0"/>
                                      <w:marBottom w:val="0"/>
                                      <w:divBdr>
                                        <w:top w:val="none" w:sz="0" w:space="0" w:color="auto"/>
                                        <w:left w:val="none" w:sz="0" w:space="0" w:color="auto"/>
                                        <w:bottom w:val="none" w:sz="0" w:space="0" w:color="auto"/>
                                        <w:right w:val="none" w:sz="0" w:space="0" w:color="auto"/>
                                      </w:divBdr>
                                      <w:divsChild>
                                        <w:div w:id="320352262">
                                          <w:marLeft w:val="0"/>
                                          <w:marRight w:val="0"/>
                                          <w:marTop w:val="0"/>
                                          <w:marBottom w:val="0"/>
                                          <w:divBdr>
                                            <w:top w:val="none" w:sz="0" w:space="0" w:color="auto"/>
                                            <w:left w:val="none" w:sz="0" w:space="0" w:color="auto"/>
                                            <w:bottom w:val="none" w:sz="0" w:space="0" w:color="auto"/>
                                            <w:right w:val="none" w:sz="0" w:space="0" w:color="auto"/>
                                          </w:divBdr>
                                          <w:divsChild>
                                            <w:div w:id="134416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9823299">
      <w:bodyDiv w:val="1"/>
      <w:marLeft w:val="0"/>
      <w:marRight w:val="0"/>
      <w:marTop w:val="0"/>
      <w:marBottom w:val="0"/>
      <w:divBdr>
        <w:top w:val="none" w:sz="0" w:space="0" w:color="auto"/>
        <w:left w:val="none" w:sz="0" w:space="0" w:color="auto"/>
        <w:bottom w:val="none" w:sz="0" w:space="0" w:color="auto"/>
        <w:right w:val="none" w:sz="0" w:space="0" w:color="auto"/>
      </w:divBdr>
      <w:divsChild>
        <w:div w:id="1122186295">
          <w:marLeft w:val="0"/>
          <w:marRight w:val="0"/>
          <w:marTop w:val="0"/>
          <w:marBottom w:val="0"/>
          <w:divBdr>
            <w:top w:val="none" w:sz="0" w:space="0" w:color="auto"/>
            <w:left w:val="none" w:sz="0" w:space="0" w:color="auto"/>
            <w:bottom w:val="none" w:sz="0" w:space="0" w:color="auto"/>
            <w:right w:val="none" w:sz="0" w:space="0" w:color="auto"/>
          </w:divBdr>
          <w:divsChild>
            <w:div w:id="66996528">
              <w:marLeft w:val="0"/>
              <w:marRight w:val="0"/>
              <w:marTop w:val="0"/>
              <w:marBottom w:val="0"/>
              <w:divBdr>
                <w:top w:val="none" w:sz="0" w:space="0" w:color="auto"/>
                <w:left w:val="none" w:sz="0" w:space="0" w:color="auto"/>
                <w:bottom w:val="none" w:sz="0" w:space="0" w:color="auto"/>
                <w:right w:val="none" w:sz="0" w:space="0" w:color="auto"/>
              </w:divBdr>
              <w:divsChild>
                <w:div w:id="1657175956">
                  <w:marLeft w:val="0"/>
                  <w:marRight w:val="0"/>
                  <w:marTop w:val="0"/>
                  <w:marBottom w:val="0"/>
                  <w:divBdr>
                    <w:top w:val="none" w:sz="0" w:space="0" w:color="auto"/>
                    <w:left w:val="none" w:sz="0" w:space="0" w:color="auto"/>
                    <w:bottom w:val="none" w:sz="0" w:space="0" w:color="auto"/>
                    <w:right w:val="none" w:sz="0" w:space="0" w:color="auto"/>
                  </w:divBdr>
                  <w:divsChild>
                    <w:div w:id="79642914">
                      <w:marLeft w:val="0"/>
                      <w:marRight w:val="0"/>
                      <w:marTop w:val="0"/>
                      <w:marBottom w:val="0"/>
                      <w:divBdr>
                        <w:top w:val="none" w:sz="0" w:space="0" w:color="auto"/>
                        <w:left w:val="none" w:sz="0" w:space="0" w:color="auto"/>
                        <w:bottom w:val="none" w:sz="0" w:space="0" w:color="auto"/>
                        <w:right w:val="none" w:sz="0" w:space="0" w:color="auto"/>
                      </w:divBdr>
                      <w:divsChild>
                        <w:div w:id="1034622697">
                          <w:marLeft w:val="0"/>
                          <w:marRight w:val="-100"/>
                          <w:marTop w:val="0"/>
                          <w:marBottom w:val="0"/>
                          <w:divBdr>
                            <w:top w:val="none" w:sz="0" w:space="0" w:color="auto"/>
                            <w:left w:val="none" w:sz="0" w:space="0" w:color="auto"/>
                            <w:bottom w:val="none" w:sz="0" w:space="0" w:color="auto"/>
                            <w:right w:val="none" w:sz="0" w:space="0" w:color="auto"/>
                          </w:divBdr>
                          <w:divsChild>
                            <w:div w:id="823204771">
                              <w:marLeft w:val="150"/>
                              <w:marRight w:val="150"/>
                              <w:marTop w:val="225"/>
                              <w:marBottom w:val="225"/>
                              <w:divBdr>
                                <w:top w:val="none" w:sz="0" w:space="0" w:color="auto"/>
                                <w:left w:val="none" w:sz="0" w:space="0" w:color="auto"/>
                                <w:bottom w:val="none" w:sz="0" w:space="0" w:color="auto"/>
                                <w:right w:val="none" w:sz="0" w:space="0" w:color="auto"/>
                              </w:divBdr>
                              <w:divsChild>
                                <w:div w:id="2121994993">
                                  <w:marLeft w:val="0"/>
                                  <w:marRight w:val="0"/>
                                  <w:marTop w:val="0"/>
                                  <w:marBottom w:val="0"/>
                                  <w:divBdr>
                                    <w:top w:val="none" w:sz="0" w:space="0" w:color="auto"/>
                                    <w:left w:val="none" w:sz="0" w:space="0" w:color="auto"/>
                                    <w:bottom w:val="none" w:sz="0" w:space="0" w:color="auto"/>
                                    <w:right w:val="none" w:sz="0" w:space="0" w:color="auto"/>
                                  </w:divBdr>
                                  <w:divsChild>
                                    <w:div w:id="850922440">
                                      <w:marLeft w:val="0"/>
                                      <w:marRight w:val="0"/>
                                      <w:marTop w:val="0"/>
                                      <w:marBottom w:val="0"/>
                                      <w:divBdr>
                                        <w:top w:val="none" w:sz="0" w:space="0" w:color="auto"/>
                                        <w:left w:val="none" w:sz="0" w:space="0" w:color="auto"/>
                                        <w:bottom w:val="none" w:sz="0" w:space="0" w:color="auto"/>
                                        <w:right w:val="none" w:sz="0" w:space="0" w:color="auto"/>
                                      </w:divBdr>
                                      <w:divsChild>
                                        <w:div w:id="1797408858">
                                          <w:marLeft w:val="0"/>
                                          <w:marRight w:val="0"/>
                                          <w:marTop w:val="0"/>
                                          <w:marBottom w:val="0"/>
                                          <w:divBdr>
                                            <w:top w:val="none" w:sz="0" w:space="0" w:color="auto"/>
                                            <w:left w:val="none" w:sz="0" w:space="0" w:color="auto"/>
                                            <w:bottom w:val="none" w:sz="0" w:space="0" w:color="auto"/>
                                            <w:right w:val="none" w:sz="0" w:space="0" w:color="auto"/>
                                          </w:divBdr>
                                          <w:divsChild>
                                            <w:div w:id="173677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saliatimesdelta.com/article/20121008/ROI/121008010/Know-your-workplace-rights-What-laws-protect-employee-privacy-?odyssey=nav%7Chead"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clu.org/blog/technology-and-liberty/california-social-media-privacy-laws-give-students-employees-online"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2</Pages>
  <Words>370</Words>
  <Characters>2114</Characters>
  <Application>Microsoft Office Word</Application>
  <DocSecurity>0</DocSecurity>
  <Lines>17</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JennyKim</dc:creator>
  <cp:lastModifiedBy>JennyKim</cp:lastModifiedBy>
  <cp:revision>19</cp:revision>
  <dcterms:created xsi:type="dcterms:W3CDTF">2012-10-08T06:13:00Z</dcterms:created>
  <dcterms:modified xsi:type="dcterms:W3CDTF">2012-10-10T15:39:00Z</dcterms:modified>
</cp:coreProperties>
</file>